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D7" w:rsidRDefault="005554D7" w:rsidP="0062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D7" w:rsidRDefault="005554D7" w:rsidP="0062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E6" w:rsidRPr="00E730E6" w:rsidRDefault="00E730E6" w:rsidP="00623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0E6">
        <w:rPr>
          <w:rFonts w:ascii="Times New Roman" w:hAnsi="Times New Roman" w:cs="Times New Roman"/>
          <w:sz w:val="24"/>
          <w:szCs w:val="24"/>
        </w:rPr>
        <w:t>Принят</w:t>
      </w:r>
      <w:proofErr w:type="gramStart"/>
      <w:r w:rsidR="001C3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730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30E6">
        <w:rPr>
          <w:rFonts w:ascii="Times New Roman" w:hAnsi="Times New Roman" w:cs="Times New Roman"/>
          <w:sz w:val="28"/>
          <w:szCs w:val="28"/>
        </w:rPr>
        <w:t>тверждаю:</w:t>
      </w:r>
    </w:p>
    <w:p w:rsidR="00E730E6" w:rsidRPr="00E730E6" w:rsidRDefault="00E730E6" w:rsidP="0062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E6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</w:t>
      </w:r>
      <w:r w:rsidR="001C30DA">
        <w:rPr>
          <w:rFonts w:ascii="Times New Roman" w:hAnsi="Times New Roman" w:cs="Times New Roman"/>
          <w:sz w:val="24"/>
          <w:szCs w:val="24"/>
        </w:rPr>
        <w:t xml:space="preserve">                      Заведующий</w:t>
      </w:r>
    </w:p>
    <w:p w:rsidR="00E730E6" w:rsidRPr="00E730E6" w:rsidRDefault="00E730E6" w:rsidP="0062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E6">
        <w:rPr>
          <w:rFonts w:ascii="Times New Roman" w:hAnsi="Times New Roman" w:cs="Times New Roman"/>
          <w:sz w:val="24"/>
          <w:szCs w:val="24"/>
        </w:rPr>
        <w:t>Протокол №_______                                                                                     МБДОУ «Детский сад №15»</w:t>
      </w:r>
    </w:p>
    <w:p w:rsidR="00E730E6" w:rsidRPr="00E730E6" w:rsidRDefault="00D41547" w:rsidP="0062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________2018</w:t>
      </w:r>
      <w:r w:rsidR="00E730E6" w:rsidRPr="00E730E6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п. Совхозный                                                           </w:t>
      </w:r>
    </w:p>
    <w:p w:rsidR="00E730E6" w:rsidRPr="00E730E6" w:rsidRDefault="00E730E6" w:rsidP="0062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_________А.С.Захарова</w:t>
      </w:r>
    </w:p>
    <w:p w:rsidR="00E730E6" w:rsidRPr="00E730E6" w:rsidRDefault="009E744A" w:rsidP="0062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3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41547">
        <w:rPr>
          <w:rFonts w:ascii="Times New Roman" w:hAnsi="Times New Roman" w:cs="Times New Roman"/>
          <w:sz w:val="24"/>
          <w:szCs w:val="24"/>
        </w:rPr>
        <w:t xml:space="preserve">  «__» _________2018</w:t>
      </w:r>
      <w:r w:rsidR="00E730E6" w:rsidRPr="00E730E6">
        <w:rPr>
          <w:rFonts w:ascii="Times New Roman" w:hAnsi="Times New Roman" w:cs="Times New Roman"/>
          <w:sz w:val="24"/>
          <w:szCs w:val="24"/>
        </w:rPr>
        <w:t>года</w:t>
      </w:r>
    </w:p>
    <w:p w:rsidR="00E730E6" w:rsidRPr="00E730E6" w:rsidRDefault="00E730E6" w:rsidP="00623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0E6" w:rsidRPr="00017804" w:rsidRDefault="00E730E6" w:rsidP="00E730E6">
      <w:pPr>
        <w:rPr>
          <w:rFonts w:ascii="Times New Roman" w:hAnsi="Times New Roman" w:cs="Times New Roman"/>
          <w:sz w:val="28"/>
          <w:szCs w:val="28"/>
        </w:rPr>
      </w:pPr>
    </w:p>
    <w:p w:rsidR="002E337E" w:rsidRPr="002E337E" w:rsidRDefault="002E337E" w:rsidP="002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E337E" w:rsidRPr="002E337E" w:rsidRDefault="002E337E" w:rsidP="002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613EAC" w:rsidRDefault="00613EAC" w:rsidP="002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13EAC" w:rsidRDefault="00613EAC" w:rsidP="002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13EAC" w:rsidRDefault="00613EAC" w:rsidP="002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13EAC" w:rsidRDefault="00613EAC" w:rsidP="002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E337E" w:rsidRPr="00D03198" w:rsidRDefault="00C93DA0" w:rsidP="002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Учебный п</w:t>
      </w:r>
      <w:r w:rsidR="002E337E" w:rsidRPr="00D0319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лан</w:t>
      </w:r>
    </w:p>
    <w:p w:rsidR="002E337E" w:rsidRPr="00D03198" w:rsidRDefault="00D41547" w:rsidP="002E337E">
      <w:pPr>
        <w:shd w:val="clear" w:color="auto" w:fill="FFFFFF"/>
        <w:spacing w:after="0" w:line="240" w:lineRule="auto"/>
        <w:ind w:left="142" w:right="5"/>
        <w:jc w:val="center"/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eastAsia="ru-RU"/>
        </w:rPr>
        <w:t>на 2018 – 2019</w:t>
      </w:r>
      <w:bookmarkStart w:id="0" w:name="_GoBack"/>
      <w:bookmarkEnd w:id="0"/>
      <w:r w:rsidR="006F42F6"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eastAsia="ru-RU"/>
        </w:rPr>
        <w:t>уч</w:t>
      </w:r>
      <w:r w:rsidR="002E337E" w:rsidRPr="00D03198"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eastAsia="ru-RU"/>
        </w:rPr>
        <w:t>.г.</w:t>
      </w: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7E" w:rsidRDefault="002E337E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198" w:rsidRDefault="00D03198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198" w:rsidRDefault="00D03198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198" w:rsidRDefault="00D03198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198" w:rsidRDefault="00D03198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198" w:rsidRDefault="00D03198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285" w:rsidRDefault="00623285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285" w:rsidRDefault="00623285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285" w:rsidRDefault="00623285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285" w:rsidRDefault="00623285" w:rsidP="004F2F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9C7" w:rsidRDefault="001349C7" w:rsidP="001349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6B05" w:rsidRDefault="00B56B05" w:rsidP="001349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554D7" w:rsidRDefault="005554D7" w:rsidP="001349C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4D7" w:rsidRDefault="005554D7" w:rsidP="001349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1160" w:rsidRPr="005554D7" w:rsidRDefault="00411160" w:rsidP="004111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4D7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411160" w:rsidRPr="005554D7" w:rsidRDefault="00411160" w:rsidP="0041116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</w:t>
      </w:r>
      <w:r w:rsidRPr="005554D7">
        <w:rPr>
          <w:rFonts w:ascii="Times New Roman" w:hAnsi="Times New Roman" w:cs="Times New Roman"/>
          <w:bCs/>
          <w:sz w:val="24"/>
          <w:szCs w:val="24"/>
        </w:rPr>
        <w:t>лан  организации образовательной деятельности (далее План) муниципального дошкольного образовательного учреждения «Детский сад № 15» реализующий основную общеобразовательную программу дошкольного образования разработан в соответствии с</w:t>
      </w:r>
      <w:proofErr w:type="gramStart"/>
      <w:r w:rsidRPr="005554D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411160" w:rsidRPr="000F2EDE" w:rsidRDefault="00411160" w:rsidP="00411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ED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0F2EDE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0F2EDE">
        <w:rPr>
          <w:rFonts w:ascii="Times New Roman" w:hAnsi="Times New Roman" w:cs="Times New Roman"/>
          <w:sz w:val="24"/>
          <w:szCs w:val="24"/>
        </w:rPr>
        <w:t xml:space="preserve"> "</w:t>
      </w:r>
      <w:r w:rsidRPr="000F2EDE">
        <w:rPr>
          <w:rFonts w:ascii="Times New Roman" w:hAnsi="Times New Roman" w:cs="Times New Roman"/>
          <w:bCs/>
          <w:sz w:val="24"/>
          <w:szCs w:val="24"/>
        </w:rPr>
        <w:t>Об образовании</w:t>
      </w:r>
      <w:r w:rsidRPr="000F2EDE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D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0F2EDE">
        <w:rPr>
          <w:rFonts w:ascii="Times New Roman" w:hAnsi="Times New Roman" w:cs="Times New Roman"/>
          <w:sz w:val="24"/>
          <w:szCs w:val="24"/>
        </w:rPr>
        <w:t>29.12.2012 № 273-ФЗ (вступил в силу с сентября 2013 г)</w:t>
      </w:r>
      <w:r w:rsidRPr="000F2EDE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160" w:rsidRPr="000F2EDE" w:rsidRDefault="00411160" w:rsidP="00411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DE">
        <w:rPr>
          <w:rFonts w:ascii="Times New Roman" w:hAnsi="Times New Roman" w:cs="Times New Roman"/>
          <w:bCs/>
          <w:sz w:val="24"/>
          <w:szCs w:val="24"/>
        </w:rPr>
        <w:t xml:space="preserve"> -  Приказом  Министерства образования и науки РФ от 17.10.2013г. №1155  «Об утверждении федерального государственного образовательного стандарта дошкольного образования»;</w:t>
      </w:r>
    </w:p>
    <w:p w:rsidR="00411160" w:rsidRPr="000F2EDE" w:rsidRDefault="00411160" w:rsidP="00411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EDE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сфере защиты прав потребителей и благополучия человека от 15.05.2013 № 26 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11160" w:rsidRDefault="00411160" w:rsidP="00411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EDE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 № 1014 «</w:t>
      </w:r>
      <w:r w:rsidRPr="000F2EDE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0F2EDE">
        <w:rPr>
          <w:rFonts w:ascii="Times New Roman" w:hAnsi="Times New Roman" w:cs="Times New Roman"/>
          <w:sz w:val="24"/>
          <w:szCs w:val="24"/>
        </w:rPr>
        <w:t>».</w:t>
      </w:r>
    </w:p>
    <w:p w:rsidR="00411160" w:rsidRPr="005554D7" w:rsidRDefault="00411160" w:rsidP="004111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Учебный п</w:t>
      </w:r>
      <w:r w:rsidRPr="005554D7">
        <w:rPr>
          <w:rFonts w:ascii="Times New Roman" w:hAnsi="Times New Roman" w:cs="Times New Roman"/>
          <w:bCs/>
          <w:sz w:val="24"/>
          <w:szCs w:val="24"/>
        </w:rPr>
        <w:t xml:space="preserve">лан  составлен в соответствии с основной общеобразовательной программой дошкольного образования, разработанной учреждением самостоятельно на основе (программ дошкольного образования).  </w:t>
      </w:r>
      <w:r w:rsidRPr="005554D7">
        <w:rPr>
          <w:rFonts w:ascii="Times New Roman" w:hAnsi="Times New Roman" w:cs="Times New Roman"/>
          <w:sz w:val="24"/>
          <w:szCs w:val="24"/>
        </w:rPr>
        <w:t xml:space="preserve"> Программа « От рождения до школы». Примерная основная общеобразовательная программа дошкольного образования</w:t>
      </w:r>
      <w:proofErr w:type="gramStart"/>
      <w:r w:rsidRPr="005554D7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 xml:space="preserve">од. Ред. Н.Е.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Верексы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, Т.С. Комаровой, М.А. Васильевой.- М.: Мозаика-Синтез, 2012г.</w:t>
      </w:r>
    </w:p>
    <w:p w:rsidR="00411160" w:rsidRPr="001F3B5F" w:rsidRDefault="00411160" w:rsidP="00411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B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учебном плане объем образовательной деятельности по реализации обязательной части Программы  составляет </w:t>
      </w:r>
      <w:r w:rsidRPr="001F3B5F">
        <w:rPr>
          <w:rFonts w:ascii="Times New Roman" w:eastAsia="Calibri" w:hAnsi="Times New Roman" w:cs="Times New Roman"/>
          <w:sz w:val="24"/>
          <w:szCs w:val="24"/>
        </w:rPr>
        <w:t>не менее 60%,</w:t>
      </w:r>
      <w:r w:rsidRPr="001F3B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части, формируемой участниками образовательных отношений </w:t>
      </w:r>
      <w:r w:rsidRPr="001F3B5F">
        <w:rPr>
          <w:rFonts w:ascii="Times New Roman" w:eastAsia="Calibri" w:hAnsi="Times New Roman" w:cs="Times New Roman"/>
          <w:sz w:val="24"/>
          <w:szCs w:val="24"/>
        </w:rPr>
        <w:t>не более 40%</w:t>
      </w:r>
      <w:r w:rsidRPr="001F3B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от общего объема.</w:t>
      </w:r>
    </w:p>
    <w:p w:rsidR="00411160" w:rsidRPr="001F3B5F" w:rsidRDefault="00411160" w:rsidP="0041116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5F">
        <w:rPr>
          <w:rFonts w:ascii="Times New Roman" w:eastAsia="Calibri" w:hAnsi="Times New Roman" w:cs="Times New Roman"/>
          <w:sz w:val="24"/>
          <w:szCs w:val="24"/>
        </w:rPr>
        <w:t>Учебный план устанавливает перечень образовательных 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411160" w:rsidRPr="001F3B5F" w:rsidRDefault="00411160" w:rsidP="0041116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B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учебном плане определено время на реализацию Программы в процессе непрерывной образовательной деятельности.  </w:t>
      </w:r>
    </w:p>
    <w:p w:rsidR="00411160" w:rsidRPr="001F3B5F" w:rsidRDefault="00411160" w:rsidP="004111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>Длительность  непрерывной образовательной деятельности для детей   от 2 до 3 лет не превышает 10 мин. Образовательная деятельность осуществляется в первую  дня. Продолжительность непрерывной образовательной деятельности для детей:- во  2 младшей подгруппе (от 3 до 4 лет) – не более 15 минут;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>-  в средней подгруппе (от 4 до 5 лет) – не более 20 минут;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3B5F">
        <w:rPr>
          <w:rFonts w:ascii="Times New Roman" w:eastAsia="Times New Roman" w:hAnsi="Times New Roman" w:cs="Times New Roman"/>
          <w:iCs/>
          <w:sz w:val="24"/>
          <w:szCs w:val="24"/>
        </w:rPr>
        <w:t>в старшей подгруппе (5-6)- 25мин;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-в </w:t>
      </w:r>
      <w:proofErr w:type="gramStart"/>
      <w:r w:rsidRPr="001F3B5F">
        <w:rPr>
          <w:rFonts w:ascii="Times New Roman" w:eastAsia="Times New Roman" w:hAnsi="Times New Roman" w:cs="Times New Roman"/>
          <w:sz w:val="24"/>
          <w:szCs w:val="24"/>
        </w:rPr>
        <w:t>подготовительной</w:t>
      </w:r>
      <w:proofErr w:type="gramEnd"/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 от 6 до 7 лет – не более 30 минут.</w:t>
      </w:r>
    </w:p>
    <w:p w:rsidR="00411160" w:rsidRPr="001F3B5F" w:rsidRDefault="00411160" w:rsidP="004111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 не превышает: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 - в первой младшей </w:t>
      </w:r>
      <w:proofErr w:type="gramStart"/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F3B5F">
        <w:rPr>
          <w:rFonts w:ascii="Times New Roman" w:eastAsia="Times New Roman" w:hAnsi="Times New Roman" w:cs="Times New Roman"/>
          <w:sz w:val="24"/>
          <w:szCs w:val="24"/>
        </w:rPr>
        <w:t>от 2 до 3 лет) – 20 мин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 -во 2 младшей группе (от 3 до 4 лет) – 30 мин;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 - в средней группе (от 4 до 5 лет) – 40 мин;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F3B5F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разновозрастной (5-7 лет) группе 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iCs/>
          <w:sz w:val="24"/>
          <w:szCs w:val="24"/>
        </w:rPr>
        <w:t xml:space="preserve">- от 5 до 6 лет  </w:t>
      </w:r>
      <w:r w:rsidRPr="001F3B5F">
        <w:rPr>
          <w:rFonts w:ascii="Times New Roman" w:eastAsia="Times New Roman" w:hAnsi="Times New Roman" w:cs="Times New Roman"/>
          <w:sz w:val="24"/>
          <w:szCs w:val="24"/>
        </w:rPr>
        <w:t>– не более 75 минут;</w:t>
      </w:r>
    </w:p>
    <w:p w:rsidR="00411160" w:rsidRPr="001F3B5F" w:rsidRDefault="00411160" w:rsidP="004111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1F3B5F">
        <w:rPr>
          <w:rFonts w:ascii="Times New Roman" w:eastAsia="Times New Roman" w:hAnsi="Times New Roman" w:cs="Times New Roman"/>
          <w:sz w:val="24"/>
          <w:szCs w:val="24"/>
        </w:rPr>
        <w:t>от 6 до 7 лет –90 минут.</w:t>
      </w:r>
    </w:p>
    <w:p w:rsidR="00411160" w:rsidRPr="001F3B5F" w:rsidRDefault="00411160" w:rsidP="004111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В середине  непрерывной образовательной деятельности проводится физкультурная минутка. </w:t>
      </w:r>
      <w:r w:rsidRPr="001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Перерывы между периодами  </w:t>
      </w:r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 непрерывной образовательной деятельности </w:t>
      </w:r>
      <w:r w:rsidRPr="001F3B5F">
        <w:rPr>
          <w:rFonts w:ascii="Times New Roman" w:eastAsia="Times New Roman" w:hAnsi="Times New Roman" w:cs="Times New Roman"/>
          <w:color w:val="000000"/>
          <w:sz w:val="24"/>
          <w:szCs w:val="24"/>
        </w:rPr>
        <w:t>- не менее 10 минут.</w:t>
      </w:r>
    </w:p>
    <w:p w:rsidR="00411160" w:rsidRPr="001F3B5F" w:rsidRDefault="00411160" w:rsidP="004111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411160" w:rsidRPr="001F3B5F" w:rsidRDefault="00411160" w:rsidP="00411160">
      <w:pPr>
        <w:shd w:val="clear" w:color="auto" w:fill="FFFFFF"/>
        <w:tabs>
          <w:tab w:val="left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1F3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F3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организуется в первую половину дня.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B5F">
        <w:rPr>
          <w:rFonts w:ascii="Times New Roman" w:eastAsia="Times New Roman" w:hAnsi="Times New Roman" w:cs="Times New Roman"/>
          <w:sz w:val="24"/>
          <w:szCs w:val="24"/>
        </w:rPr>
        <w:t>Для профилактики утомления детей  образовательная деятельность сочетается с занятиями по физическому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B5F">
        <w:rPr>
          <w:rFonts w:ascii="Times New Roman" w:eastAsia="Times New Roman" w:hAnsi="Times New Roman" w:cs="Times New Roman"/>
          <w:sz w:val="24"/>
          <w:szCs w:val="24"/>
        </w:rPr>
        <w:t>развитию и музыкальной деятельности.</w:t>
      </w:r>
    </w:p>
    <w:p w:rsidR="00411160" w:rsidRPr="001F3B5F" w:rsidRDefault="00411160" w:rsidP="00411160">
      <w:pPr>
        <w:shd w:val="clear" w:color="auto" w:fill="FFFFFF"/>
        <w:tabs>
          <w:tab w:val="left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 xml:space="preserve"> С детьми третьего года жизни занятия по физическому развитию осуществляется по подгруппам 2 раза в неделю в групповом помещении.</w:t>
      </w:r>
    </w:p>
    <w:p w:rsidR="00411160" w:rsidRPr="001F3B5F" w:rsidRDefault="00411160" w:rsidP="00411160">
      <w:pPr>
        <w:shd w:val="clear" w:color="auto" w:fill="FFFFFF"/>
        <w:tabs>
          <w:tab w:val="left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по физическому развитию для детей в возрасте от 3 до 7 лет организуются не менее 3 раз в неделю. Один раз в неделю для детей 5-7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B5F">
        <w:rPr>
          <w:rFonts w:ascii="Times New Roman" w:eastAsia="Times New Roman" w:hAnsi="Times New Roman" w:cs="Times New Roman"/>
          <w:sz w:val="24"/>
          <w:szCs w:val="24"/>
        </w:rPr>
        <w:t>занятия по физическому развитию проводятся на открытом воздухе.</w:t>
      </w:r>
    </w:p>
    <w:p w:rsidR="00411160" w:rsidRPr="001F3B5F" w:rsidRDefault="00411160" w:rsidP="00411160">
      <w:pPr>
        <w:spacing w:line="240" w:lineRule="auto"/>
        <w:rPr>
          <w:sz w:val="24"/>
          <w:szCs w:val="24"/>
        </w:rPr>
      </w:pPr>
      <w:r w:rsidRPr="001F3B5F">
        <w:rPr>
          <w:rFonts w:ascii="Times New Roman" w:eastAsia="Times New Roman" w:hAnsi="Times New Roman" w:cs="Times New Roman"/>
          <w:sz w:val="24"/>
          <w:szCs w:val="24"/>
        </w:rPr>
        <w:t>В летний период образовательная деятельность по физическому развитию проводится на открытом воздухе.</w:t>
      </w:r>
    </w:p>
    <w:p w:rsidR="00411160" w:rsidRPr="005554D7" w:rsidRDefault="00411160" w:rsidP="004111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4D7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</w:t>
      </w:r>
      <w:proofErr w:type="spellStart"/>
      <w:r w:rsidRPr="005554D7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5554D7">
        <w:rPr>
          <w:rFonts w:ascii="Times New Roman" w:hAnsi="Times New Roman" w:cs="Times New Roman"/>
          <w:bCs/>
          <w:sz w:val="24"/>
          <w:szCs w:val="24"/>
        </w:rPr>
        <w:t>-образовательного процесса дополнено рядом парциальных программ и технологий: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D7">
        <w:rPr>
          <w:rFonts w:ascii="Times New Roman" w:hAnsi="Times New Roman" w:cs="Times New Roman"/>
          <w:sz w:val="24"/>
          <w:szCs w:val="24"/>
        </w:rPr>
        <w:t xml:space="preserve">Истомина Н.Б.,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Бадулина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О.И., Конышева Н.М. «Ступеньки детства».- М., 2007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4D7">
        <w:rPr>
          <w:rFonts w:ascii="Times New Roman" w:hAnsi="Times New Roman" w:cs="Times New Roman"/>
          <w:sz w:val="24"/>
          <w:szCs w:val="24"/>
        </w:rPr>
        <w:t xml:space="preserve">Физкультурные занятия с детьми дошкольного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возроста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D7">
        <w:rPr>
          <w:rFonts w:ascii="Times New Roman" w:hAnsi="Times New Roman" w:cs="Times New Roman"/>
          <w:sz w:val="24"/>
          <w:szCs w:val="24"/>
        </w:rPr>
        <w:t xml:space="preserve">Белая К.Ю. Формирование основ безопасности у дошкольников: Методическое пособие.-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, 2012г.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О.Б. Ребенок и окружающий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5554D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пособие.-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, 2005-2010г.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D7">
        <w:rPr>
          <w:rFonts w:ascii="Times New Roman" w:hAnsi="Times New Roman" w:cs="Times New Roman"/>
          <w:sz w:val="24"/>
          <w:szCs w:val="24"/>
        </w:rPr>
        <w:t>Кондратьева Н.Н. «Мы» программа экологического образования детей.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D7">
        <w:rPr>
          <w:rFonts w:ascii="Times New Roman" w:hAnsi="Times New Roman" w:cs="Times New Roman"/>
          <w:sz w:val="24"/>
          <w:szCs w:val="24"/>
        </w:rPr>
        <w:t xml:space="preserve">Павлова Л.Ю. Сборник дидактических игр по ознакомлению с окружающим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миром</w:t>
      </w:r>
      <w:proofErr w:type="gramStart"/>
      <w:r w:rsidRPr="005554D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пособие.-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, 2011г.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D7">
        <w:rPr>
          <w:rFonts w:ascii="Times New Roman" w:hAnsi="Times New Roman" w:cs="Times New Roman"/>
          <w:sz w:val="24"/>
          <w:szCs w:val="24"/>
        </w:rPr>
        <w:t xml:space="preserve">Петрова В.И.,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Т.Д. Этические беседы с детьми 4-7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5554D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пособие.-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, 2007-2010г.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D7">
        <w:rPr>
          <w:rFonts w:ascii="Times New Roman" w:hAnsi="Times New Roman" w:cs="Times New Roman"/>
          <w:sz w:val="24"/>
          <w:szCs w:val="24"/>
        </w:rPr>
        <w:t>Конышева Н.М. Готовимся к школе. Художественн</w:t>
      </w:r>
      <w:proofErr w:type="gramStart"/>
      <w:r w:rsidRPr="005554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 xml:space="preserve"> конструктивная деятельность детей дошкольного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возроста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Т.Ф. Три сигнала светофора. Ознакомление дошкольников с правилами дорожного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5554D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пособие.-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, 2009-2010г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О.Р.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Позновательн</w:t>
      </w:r>
      <w:proofErr w:type="gramStart"/>
      <w:r w:rsidRPr="005554D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дошкольников:Методическое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пособие.-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, 2012г.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</w:t>
      </w:r>
    </w:p>
    <w:p w:rsidR="00411160" w:rsidRPr="005554D7" w:rsidRDefault="00411160" w:rsidP="0041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В.А. Занятия по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формированю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 xml:space="preserve"> элементарных математических представлений в группах детского сада. Планы </w:t>
      </w:r>
      <w:proofErr w:type="spellStart"/>
      <w:r w:rsidRPr="005554D7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Pr="005554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554D7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554D7">
        <w:rPr>
          <w:rFonts w:ascii="Times New Roman" w:hAnsi="Times New Roman" w:cs="Times New Roman"/>
          <w:sz w:val="24"/>
          <w:szCs w:val="24"/>
        </w:rPr>
        <w:t>, 2012г.</w:t>
      </w:r>
    </w:p>
    <w:p w:rsidR="00411160" w:rsidRPr="005554D7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60" w:rsidRPr="005554D7" w:rsidRDefault="00411160" w:rsidP="004111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160" w:rsidRPr="00952812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2812">
        <w:rPr>
          <w:rFonts w:ascii="Times New Roman" w:eastAsia="Times New Roman" w:hAnsi="Times New Roman" w:cs="Times New Roman"/>
          <w:b/>
        </w:rPr>
        <w:lastRenderedPageBreak/>
        <w:t>Объем образовательной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7"/>
        <w:gridCol w:w="1787"/>
        <w:gridCol w:w="1159"/>
        <w:gridCol w:w="1160"/>
        <w:gridCol w:w="1670"/>
        <w:gridCol w:w="1158"/>
        <w:gridCol w:w="1753"/>
      </w:tblGrid>
      <w:tr w:rsidR="00411160" w:rsidRPr="00952812" w:rsidTr="00411160">
        <w:trPr>
          <w:trHeight w:val="518"/>
        </w:trPr>
        <w:tc>
          <w:tcPr>
            <w:tcW w:w="1877" w:type="dxa"/>
            <w:vMerge w:val="restart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развития (образовательные области)</w:t>
            </w:r>
          </w:p>
        </w:tc>
        <w:tc>
          <w:tcPr>
            <w:tcW w:w="1787" w:type="dxa"/>
            <w:vMerge w:val="restart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6900" w:type="dxa"/>
            <w:gridSpan w:val="5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времени</w:t>
            </w:r>
          </w:p>
        </w:tc>
      </w:tr>
      <w:tr w:rsidR="00411160" w:rsidRPr="00952812" w:rsidTr="00411160">
        <w:trPr>
          <w:gridAfter w:val="5"/>
          <w:wAfter w:w="6900" w:type="dxa"/>
          <w:trHeight w:val="207"/>
        </w:trPr>
        <w:tc>
          <w:tcPr>
            <w:tcW w:w="187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160" w:rsidRPr="00952812" w:rsidTr="00411160">
        <w:trPr>
          <w:trHeight w:val="971"/>
        </w:trPr>
        <w:tc>
          <w:tcPr>
            <w:tcW w:w="187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</w:t>
            </w:r>
            <w:proofErr w:type="gramStart"/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 лет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от 3-4 лет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от 4-5 лет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от 5-6 лет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от 6-7 лет</w:t>
            </w:r>
          </w:p>
        </w:tc>
      </w:tr>
      <w:tr w:rsidR="00411160" w:rsidRPr="00952812" w:rsidTr="00411160">
        <w:tc>
          <w:tcPr>
            <w:tcW w:w="187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</w:t>
            </w:r>
            <w:proofErr w:type="gramStart"/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коммуникативное развитие</w:t>
            </w: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Социализация (труд и безопасность)</w:t>
            </w:r>
          </w:p>
        </w:tc>
        <w:tc>
          <w:tcPr>
            <w:tcW w:w="6900" w:type="dxa"/>
            <w:gridSpan w:val="5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Осуществляется в совместной и самостоятельной деятельности, при проведении режимных моментов</w:t>
            </w:r>
          </w:p>
        </w:tc>
      </w:tr>
      <w:tr w:rsidR="00411160" w:rsidRPr="00952812" w:rsidTr="00411160">
        <w:trPr>
          <w:trHeight w:val="388"/>
        </w:trPr>
        <w:tc>
          <w:tcPr>
            <w:tcW w:w="1877" w:type="dxa"/>
            <w:vMerge w:val="restart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мин</w:t>
            </w:r>
          </w:p>
        </w:tc>
      </w:tr>
      <w:tr w:rsidR="00411160" w:rsidRPr="00952812" w:rsidTr="00411160">
        <w:trPr>
          <w:trHeight w:val="615"/>
        </w:trPr>
        <w:tc>
          <w:tcPr>
            <w:tcW w:w="187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природы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11160" w:rsidRPr="00952812" w:rsidTr="00411160">
        <w:trPr>
          <w:trHeight w:val="712"/>
        </w:trPr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11160" w:rsidRPr="00952812" w:rsidTr="00411160">
        <w:trPr>
          <w:trHeight w:val="453"/>
        </w:trPr>
        <w:tc>
          <w:tcPr>
            <w:tcW w:w="1877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Парциальная программа </w:t>
            </w:r>
          </w:p>
          <w:p w:rsidR="00411160" w:rsidRPr="00952812" w:rsidRDefault="00411160" w:rsidP="003369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336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Сенсомоторика</w:t>
            </w:r>
            <w:proofErr w:type="spellEnd"/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812">
              <w:rPr>
                <w:rFonts w:ascii="Times New Roman" w:hAnsi="Times New Roman" w:cs="Times New Roman"/>
                <w:sz w:val="18"/>
                <w:szCs w:val="18"/>
              </w:rPr>
              <w:t>осуществляется в совместной и самостоятельной</w:t>
            </w:r>
          </w:p>
          <w:p w:rsidR="00411160" w:rsidRPr="00952812" w:rsidRDefault="00411160" w:rsidP="0041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812">
              <w:rPr>
                <w:rFonts w:ascii="Times New Roman" w:hAnsi="Times New Roman" w:cs="Times New Roman"/>
                <w:sz w:val="18"/>
                <w:szCs w:val="18"/>
              </w:rPr>
              <w:t>деятельности, при проведении</w:t>
            </w:r>
          </w:p>
          <w:p w:rsidR="00411160" w:rsidRPr="00952812" w:rsidRDefault="00411160" w:rsidP="0041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812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hAnsi="Times New Roman" w:cs="Times New Roman"/>
                <w:sz w:val="18"/>
                <w:szCs w:val="18"/>
              </w:rPr>
              <w:t>моментов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160" w:rsidRPr="00952812" w:rsidTr="00411160">
        <w:tc>
          <w:tcPr>
            <w:tcW w:w="1877" w:type="dxa"/>
            <w:vMerge w:val="restart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159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116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67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158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раза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1753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раза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мин</w:t>
            </w:r>
          </w:p>
        </w:tc>
      </w:tr>
      <w:tr w:rsidR="00411160" w:rsidRPr="00952812" w:rsidTr="00411160">
        <w:tc>
          <w:tcPr>
            <w:tcW w:w="187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6900" w:type="dxa"/>
            <w:gridSpan w:val="5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Осуществляется в совместной и самостоятельной деятельности</w:t>
            </w:r>
          </w:p>
        </w:tc>
      </w:tr>
      <w:tr w:rsidR="00411160" w:rsidRPr="00952812" w:rsidTr="00411160">
        <w:tc>
          <w:tcPr>
            <w:tcW w:w="1877" w:type="dxa"/>
            <w:vMerge w:val="restart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</w:t>
            </w:r>
            <w:proofErr w:type="gramStart"/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</w:t>
            </w: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159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116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67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158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раза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753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раза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11160" w:rsidRPr="00952812" w:rsidTr="00411160">
        <w:tc>
          <w:tcPr>
            <w:tcW w:w="187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159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116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67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158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53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11160" w:rsidRPr="00952812" w:rsidTr="00411160">
        <w:tc>
          <w:tcPr>
            <w:tcW w:w="187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159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116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67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158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53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недели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11160" w:rsidRPr="00952812" w:rsidTr="00411160">
        <w:tc>
          <w:tcPr>
            <w:tcW w:w="187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Конструктивное моделирование</w:t>
            </w:r>
          </w:p>
        </w:tc>
        <w:tc>
          <w:tcPr>
            <w:tcW w:w="6900" w:type="dxa"/>
            <w:gridSpan w:val="5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Осуществляется в совместной и самостоятельной деятельности, при проведении режимных моментов</w:t>
            </w:r>
          </w:p>
        </w:tc>
      </w:tr>
      <w:tr w:rsidR="00411160" w:rsidRPr="00952812" w:rsidTr="00411160">
        <w:trPr>
          <w:trHeight w:val="663"/>
        </w:trPr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мин.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мин</w:t>
            </w:r>
          </w:p>
        </w:tc>
      </w:tr>
      <w:tr w:rsidR="00411160" w:rsidRPr="00952812" w:rsidTr="00411160">
        <w:trPr>
          <w:trHeight w:val="502"/>
        </w:trPr>
        <w:tc>
          <w:tcPr>
            <w:tcW w:w="1877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Парциальная программа </w:t>
            </w:r>
          </w:p>
          <w:p w:rsidR="00411160" w:rsidRPr="00952812" w:rsidRDefault="00411160" w:rsidP="003369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36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Веселая математика</w:t>
            </w: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411160" w:rsidRPr="00952812" w:rsidRDefault="00411160" w:rsidP="0041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81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в совместной и самостоятельной деятельности, при проведении </w:t>
            </w:r>
            <w:proofErr w:type="gramStart"/>
            <w:r w:rsidRPr="00952812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  <w:proofErr w:type="gramEnd"/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hAnsi="Times New Roman" w:cs="Times New Roman"/>
                <w:sz w:val="18"/>
                <w:szCs w:val="18"/>
              </w:rPr>
              <w:t>моментов</w:t>
            </w:r>
          </w:p>
        </w:tc>
      </w:tr>
      <w:tr w:rsidR="00411160" w:rsidRPr="00952812" w:rsidTr="00411160">
        <w:tc>
          <w:tcPr>
            <w:tcW w:w="1877" w:type="dxa"/>
            <w:vMerge w:val="restart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Занятия по физическому развитию </w:t>
            </w:r>
            <w:proofErr w:type="gramStart"/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помещении)</w:t>
            </w:r>
          </w:p>
        </w:tc>
        <w:tc>
          <w:tcPr>
            <w:tcW w:w="1159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мин.</w:t>
            </w:r>
          </w:p>
        </w:tc>
        <w:tc>
          <w:tcPr>
            <w:tcW w:w="116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167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1158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1753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мин</w:t>
            </w:r>
          </w:p>
        </w:tc>
      </w:tr>
      <w:tr w:rsidR="00411160" w:rsidRPr="00952812" w:rsidTr="00411160">
        <w:tc>
          <w:tcPr>
            <w:tcW w:w="1877" w:type="dxa"/>
            <w:vMerge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по физическому развитию (на открытом воздухе)</w:t>
            </w:r>
          </w:p>
        </w:tc>
        <w:tc>
          <w:tcPr>
            <w:tcW w:w="1159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53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неделю </w:t>
            </w:r>
          </w:p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11160" w:rsidRPr="00952812" w:rsidTr="00411160">
        <w:tc>
          <w:tcPr>
            <w:tcW w:w="187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87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90 </w:t>
            </w:r>
            <w:r w:rsidRPr="009528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16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</w:t>
            </w:r>
            <w:r w:rsidRPr="009528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1670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9528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1158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  <w:r w:rsidRPr="009528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мин</w:t>
            </w:r>
          </w:p>
        </w:tc>
        <w:tc>
          <w:tcPr>
            <w:tcW w:w="1753" w:type="dxa"/>
          </w:tcPr>
          <w:p w:rsidR="00411160" w:rsidRPr="00952812" w:rsidRDefault="00411160" w:rsidP="004111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 мин</w:t>
            </w:r>
          </w:p>
        </w:tc>
      </w:tr>
    </w:tbl>
    <w:p w:rsidR="00411160" w:rsidRPr="00952812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sectPr w:rsidR="00411160" w:rsidRPr="00952812" w:rsidSect="005554D7">
          <w:pgSz w:w="11906" w:h="16838"/>
          <w:pgMar w:top="426" w:right="707" w:bottom="426" w:left="851" w:header="708" w:footer="708" w:gutter="0"/>
          <w:cols w:space="708"/>
          <w:docGrid w:linePitch="360"/>
        </w:sectPr>
      </w:pPr>
    </w:p>
    <w:p w:rsidR="00411160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60" w:rsidRPr="00586719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 на</w:t>
      </w:r>
      <w:r w:rsidRPr="00586719">
        <w:rPr>
          <w:rFonts w:ascii="Times New Roman" w:hAnsi="Times New Roman" w:cs="Times New Roman"/>
          <w:b/>
          <w:sz w:val="24"/>
          <w:szCs w:val="24"/>
        </w:rPr>
        <w:t xml:space="preserve"> холодный период года</w:t>
      </w:r>
    </w:p>
    <w:p w:rsidR="00411160" w:rsidRPr="00586719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1058" w:type="dxa"/>
        <w:tblInd w:w="-318" w:type="dxa"/>
        <w:tblLayout w:type="fixed"/>
        <w:tblLook w:val="0340" w:firstRow="0" w:lastRow="1" w:firstColumn="0" w:lastColumn="1" w:noHBand="1" w:noVBand="0"/>
      </w:tblPr>
      <w:tblGrid>
        <w:gridCol w:w="3970"/>
        <w:gridCol w:w="1418"/>
        <w:gridCol w:w="1417"/>
        <w:gridCol w:w="1418"/>
        <w:gridCol w:w="1417"/>
        <w:gridCol w:w="1418"/>
      </w:tblGrid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млад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млад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руппа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Прием детей.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 xml:space="preserve">Игровая деятельность. 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Утренняя гимнастика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8.35-8.4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8.35-8.4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8.35-9.0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8.35-9.0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8.35-9.0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 xml:space="preserve">Подготовка к завтраку. 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Культурно – гигиенические мероприятия. Завтрак.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9.05-9.20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9.05-9.15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9.05-9.15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Игровая деятельность.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/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Организация совместной деятельности по основным образовательным областям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9.25-10.15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694166" w:rsidRDefault="00411160" w:rsidP="00411160">
            <w:r w:rsidRPr="00694166">
              <w:rPr>
                <w:rFonts w:ascii="Times New Roman" w:hAnsi="Times New Roman" w:cs="Times New Roman"/>
              </w:rPr>
              <w:t>9.20-10.55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Pr="00694166" w:rsidRDefault="00411160" w:rsidP="00411160">
            <w:r w:rsidRPr="00694166">
              <w:rPr>
                <w:rFonts w:ascii="Times New Roman" w:hAnsi="Times New Roman" w:cs="Times New Roman"/>
              </w:rPr>
              <w:t>9.20-11.10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Игры на снятие эмоционального напряжения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10.10-10.25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10.15-10.25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/>
        </w:tc>
      </w:tr>
      <w:tr w:rsidR="00411160" w:rsidRPr="00586719" w:rsidTr="00411160">
        <w:trPr>
          <w:trHeight w:val="651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Подготовка к прогулке. Прогулка. Возвращение с прогулки.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10.20-11.30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10.25-12.00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10.25-12.00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11.10-12.20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11.10-12.20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Словесные, дидактические, творческие игры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11.30-11.5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/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Подготовка к обеду. Обед.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11.55-12.1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12.20-12.35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12.20-12.35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Сон.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12.15-15.00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12.35-14.40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12.35-14.40</w:t>
            </w:r>
          </w:p>
        </w:tc>
      </w:tr>
      <w:tr w:rsidR="00411160" w:rsidRPr="00586719" w:rsidTr="00411160">
        <w:trPr>
          <w:trHeight w:val="1279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Постепенный подъем.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Взбадривающая гимнастика.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Одевание. Культурно-гигиенические мероприятия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14.40-14.55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14.40-14.55</w:t>
            </w:r>
          </w:p>
        </w:tc>
      </w:tr>
      <w:tr w:rsidR="00411160" w:rsidRPr="00586719" w:rsidTr="00411160">
        <w:trPr>
          <w:trHeight w:val="485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Организация совместной деятельности по основным образовательным областям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14.55-15.30</w:t>
            </w: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раз в 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14.55-15.30</w:t>
            </w: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раз в неделю)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Познавательная игротека. Деятельность детей по интересам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/>
        </w:tc>
      </w:tr>
      <w:tr w:rsidR="00411160" w:rsidRPr="00586719" w:rsidTr="00411160">
        <w:trPr>
          <w:trHeight w:val="373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15.25-15.35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15.25-15.35</w:t>
            </w:r>
          </w:p>
          <w:p w:rsidR="00411160" w:rsidRDefault="00411160" w:rsidP="00411160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  <w:p w:rsidR="00411160" w:rsidRDefault="00411160" w:rsidP="0041116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  <w:p w:rsidR="00411160" w:rsidRDefault="00411160" w:rsidP="00411160"/>
        </w:tc>
      </w:tr>
      <w:tr w:rsidR="00411160" w:rsidRPr="00586719" w:rsidTr="00411160">
        <w:trPr>
          <w:trHeight w:val="43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15.35-15.45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15.35-15.40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15.40-16.00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 xml:space="preserve"> Прогулка.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</w:rPr>
              <w:t xml:space="preserve">. Уход детей домой.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15.45-17.00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16.00-17.00</w:t>
            </w:r>
          </w:p>
        </w:tc>
      </w:tr>
    </w:tbl>
    <w:p w:rsidR="00411160" w:rsidRDefault="00411160" w:rsidP="0041116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Pr="00D02B39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60" w:rsidRPr="00586719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 на</w:t>
      </w:r>
      <w:r w:rsidRPr="005867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теплый</w:t>
      </w:r>
      <w:r w:rsidRPr="00586719">
        <w:rPr>
          <w:rFonts w:ascii="Times New Roman" w:hAnsi="Times New Roman" w:cs="Times New Roman"/>
          <w:b/>
          <w:sz w:val="24"/>
          <w:szCs w:val="24"/>
        </w:rPr>
        <w:t xml:space="preserve"> период года</w:t>
      </w:r>
    </w:p>
    <w:p w:rsidR="00411160" w:rsidRPr="00586719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1058" w:type="dxa"/>
        <w:tblInd w:w="-318" w:type="dxa"/>
        <w:tblLayout w:type="fixed"/>
        <w:tblLook w:val="0340" w:firstRow="0" w:lastRow="1" w:firstColumn="0" w:lastColumn="1" w:noHBand="1" w:noVBand="0"/>
      </w:tblPr>
      <w:tblGrid>
        <w:gridCol w:w="3970"/>
        <w:gridCol w:w="1418"/>
        <w:gridCol w:w="1417"/>
        <w:gridCol w:w="1418"/>
        <w:gridCol w:w="1417"/>
        <w:gridCol w:w="1418"/>
      </w:tblGrid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млад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млад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руппа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Прием детей.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 xml:space="preserve">Игровая деятельность. 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</w:p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8.00-8.35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Утренняя гимнастика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8.35-8.4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8.35-8.4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8.35-9.0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8.35-9.0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8.35-9.0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 xml:space="preserve">Подготовка к завтраку. 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Культурно – гигиенические мероприятия. Завтрак.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9.05-9.25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9.05-9.15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9.05-9.15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Игровая деятельность.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9.00-9.50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C03A2E" w:rsidRDefault="00411160" w:rsidP="00411160">
            <w:pPr>
              <w:rPr>
                <w:rFonts w:ascii="Times New Roman" w:hAnsi="Times New Roman" w:cs="Times New Roman"/>
              </w:rPr>
            </w:pPr>
            <w:r w:rsidRPr="00C03A2E">
              <w:rPr>
                <w:rFonts w:ascii="Times New Roman" w:hAnsi="Times New Roman" w:cs="Times New Roman"/>
              </w:rPr>
              <w:t>9.25-9.45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C03A2E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Pr="00C03A2E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Организация совместной деятельности по основным образовательным областям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9.50-10.05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9.45-10.05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694166" w:rsidRDefault="00411160" w:rsidP="00411160">
            <w:r w:rsidRPr="006941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.45-10.10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Pr="00694166" w:rsidRDefault="00411160" w:rsidP="00411160">
            <w:r w:rsidRPr="006941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.45-10.15</w:t>
            </w:r>
          </w:p>
        </w:tc>
      </w:tr>
      <w:tr w:rsidR="00411160" w:rsidRPr="00586719" w:rsidTr="00411160">
        <w:trPr>
          <w:trHeight w:val="71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Подготовка к прогулке. Прогулка. Возвращение с прогулки.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10.10-11.15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10.05-11.25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10.05-11.30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10.15-11.30</w:t>
            </w:r>
          </w:p>
        </w:tc>
      </w:tr>
      <w:tr w:rsidR="00411160" w:rsidRPr="00586719" w:rsidTr="00411160">
        <w:trPr>
          <w:trHeight w:val="291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10.30-10.40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Словесные, дидактические, творческие игры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11.15-11.2</w:t>
            </w:r>
            <w:r w:rsidRPr="00E3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11.25-11.40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C03A2E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Pr="00C03A2E">
              <w:rPr>
                <w:rFonts w:ascii="Times New Roman" w:hAnsi="Times New Roman" w:cs="Times New Roman"/>
              </w:rPr>
              <w:t>0-11.45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Pr="00C03A2E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Pr="00C03A2E">
              <w:rPr>
                <w:rFonts w:ascii="Times New Roman" w:hAnsi="Times New Roman" w:cs="Times New Roman"/>
              </w:rPr>
              <w:t>0-11.45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Подготовка к обеду. Обед.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11.25-11.50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12.05-12.20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12.05-12.20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Сон.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11.50-15.00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12.20-15.10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12.20-15.10</w:t>
            </w:r>
          </w:p>
        </w:tc>
      </w:tr>
      <w:tr w:rsidR="00411160" w:rsidRPr="00586719" w:rsidTr="00411160">
        <w:trPr>
          <w:trHeight w:val="1279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Постепенный подъем.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Взбадривающая гимнастика.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Одевание. Культурно-гигиенические мероприятия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15.10-15.20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Познавательная игротека. Деятельность детей по интересам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Pr="00C03A2E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Pr="00C03A2E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15.20-15.50</w:t>
            </w:r>
          </w:p>
        </w:tc>
      </w:tr>
      <w:tr w:rsidR="00411160" w:rsidRPr="00586719" w:rsidTr="00411160">
        <w:trPr>
          <w:trHeight w:val="373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15.25-15.30</w:t>
            </w:r>
          </w:p>
          <w:p w:rsidR="00411160" w:rsidRDefault="00411160" w:rsidP="00411160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  <w:p w:rsidR="00411160" w:rsidRDefault="00411160" w:rsidP="0041116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1160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  <w:p w:rsidR="00411160" w:rsidRDefault="00411160" w:rsidP="00411160"/>
        </w:tc>
      </w:tr>
      <w:tr w:rsidR="00411160" w:rsidRPr="00586719" w:rsidTr="00411160">
        <w:trPr>
          <w:trHeight w:val="43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15.40-16.10</w:t>
            </w:r>
          </w:p>
        </w:tc>
      </w:tr>
      <w:tr w:rsidR="00411160" w:rsidRPr="00586719" w:rsidTr="0041116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 xml:space="preserve"> Прогулка.</w:t>
            </w:r>
          </w:p>
          <w:p w:rsidR="00411160" w:rsidRPr="00586719" w:rsidRDefault="00411160" w:rsidP="00411160">
            <w:pPr>
              <w:rPr>
                <w:rFonts w:ascii="Times New Roman" w:hAnsi="Times New Roman" w:cs="Times New Roman"/>
              </w:rPr>
            </w:pPr>
            <w:r w:rsidRPr="00586719">
              <w:rPr>
                <w:rFonts w:ascii="Times New Roman" w:hAnsi="Times New Roman" w:cs="Times New Roman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</w:rPr>
              <w:t xml:space="preserve">. Уход детей домой.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15.40-17.00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16.10-17.00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0" w:rsidRDefault="00411160" w:rsidP="00411160">
            <w:r>
              <w:rPr>
                <w:rFonts w:ascii="Times New Roman" w:hAnsi="Times New Roman" w:cs="Times New Roman"/>
              </w:rPr>
              <w:t>16.10-17.00</w:t>
            </w:r>
          </w:p>
        </w:tc>
      </w:tr>
    </w:tbl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Default="00411160" w:rsidP="00411160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</w:rPr>
      </w:pPr>
    </w:p>
    <w:p w:rsidR="00411160" w:rsidRPr="002E337E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60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60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60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60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60" w:rsidRDefault="00411160" w:rsidP="0041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60" w:rsidRPr="002E337E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организации </w:t>
      </w:r>
      <w:r w:rsidRPr="002E337E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411160" w:rsidRPr="002E337E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37E">
        <w:rPr>
          <w:rFonts w:ascii="Times New Roman" w:eastAsia="Times New Roman" w:hAnsi="Times New Roman" w:cs="Times New Roman"/>
          <w:b/>
          <w:sz w:val="28"/>
          <w:szCs w:val="28"/>
        </w:rPr>
        <w:t>(холодный период)</w:t>
      </w:r>
    </w:p>
    <w:p w:rsidR="00411160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160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младшая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Физкультурная деятельность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9.30-9.40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(познавательное) 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Коммуникация (чтение художественной литературы)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9.30-9.40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1.Художественное творчество (конструирование/ лепка)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Физкультурная деятельность (на свежем воздухе)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9.30-9.40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Художественное творчество (рисование)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9.30-9.40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Pr="00DB6641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41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1.Познавательное развитие (ФЭМП)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Физкультурная деятельность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(познавательное) 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Коммуникация (чтение художественной литературы)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(развитие речи)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1.Художественное творчество (лепка/аппликация)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Физкультурная деятельность 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Художественное творчество (рисование)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</w:tc>
      </w:tr>
    </w:tbl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Pr="00DB6641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1.Познавательное развитие (ФЭМП)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Физкультурная деятельность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(познавательное/ природа) 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Коммуникация (чтение художественной литературы)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Физическое развитие 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(развитие речи)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1.Художественное творчество (лепка/аппликация)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Физкультурная деятельность 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Художественное творчество (рисование)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Познание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10.25-10.45</w:t>
            </w:r>
          </w:p>
        </w:tc>
      </w:tr>
    </w:tbl>
    <w:p w:rsidR="00411160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60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411160" w:rsidRPr="00BD2F48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1.Познавательное развитие (познание)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1.Познавательное развитие (ФЭМП) 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3.Художественное творчество (рисование/ конструирование)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16.10-16.35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Pr="00877DA5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8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(экология)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речи (обучение грамоте)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Музыкальная деятельность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3.Коммуникация (чтение художественной литературы)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16.10-16.35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Физическое развитие (на свежем воздухе)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3.Художественное творчество (лепка/аппликация)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16.10-16.35</w:t>
            </w:r>
          </w:p>
        </w:tc>
      </w:tr>
    </w:tbl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411160" w:rsidRPr="009E5E9F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(обучение грамоте) 2.Познавательное развитие (познание)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9.55-10.25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1.Познавательное развитие (ФЭМП) 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. Художественное творчество (рисование/ конструирование)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9.55-10.25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Pr="00877DA5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8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(экология)</w:t>
            </w:r>
          </w:p>
          <w:p w:rsidR="00411160" w:rsidRPr="00877DA5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9.55-10.25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речи (обучение грамоте)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Музыкальная деятельность 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Коммуникация (чтение художественной литературы)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9.55-10.25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Физическое развитие (на свежем воздухе) 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3.Художественное творчество (лепка/аппликация)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9.55-10.25</w:t>
            </w:r>
          </w:p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10.35-11.05</w:t>
            </w:r>
          </w:p>
        </w:tc>
      </w:tr>
    </w:tbl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Pr="00F75E7E" w:rsidRDefault="00411160" w:rsidP="0041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E7E">
        <w:rPr>
          <w:rFonts w:ascii="Times New Roman" w:eastAsia="Times New Roman" w:hAnsi="Times New Roman" w:cs="Times New Roman"/>
          <w:b/>
          <w:sz w:val="24"/>
          <w:szCs w:val="24"/>
        </w:rPr>
        <w:t>1 младшая группа в летний период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Tr="00411160">
        <w:trPr>
          <w:trHeight w:val="378"/>
        </w:trPr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(спортивное развлечение)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</w:tc>
      </w:tr>
      <w:tr w:rsidR="00411160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 (Музыкальная деятельность)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</w:tc>
      </w:tr>
    </w:tbl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Pr="00F75E7E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7E"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(спортивное развлечение)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 (Музыкальная деятельность)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9.50-10.05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Pr="00F75E7E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7E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(спортивное развлечение)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9.45-10.05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 (Музыкальная деятельность)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9.45-10.05</w:t>
            </w:r>
          </w:p>
        </w:tc>
      </w:tr>
    </w:tbl>
    <w:p w:rsidR="00411160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60" w:rsidRPr="00F75E7E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9.45-10.10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9.45-10.10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9.45-10.10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 (Музыкальная деятельность)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9.45-10.10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(на свежем воздухе)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9.45-10.10</w:t>
            </w:r>
          </w:p>
        </w:tc>
      </w:tr>
    </w:tbl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160" w:rsidRPr="00F75E7E" w:rsidRDefault="00411160" w:rsidP="0041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33"/>
        <w:gridCol w:w="3522"/>
      </w:tblGrid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 (Музыкальная деятельность)</w:t>
            </w:r>
          </w:p>
        </w:tc>
        <w:tc>
          <w:tcPr>
            <w:tcW w:w="3522" w:type="dxa"/>
          </w:tcPr>
          <w:p w:rsidR="00411160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60" w:rsidRPr="00A21A02" w:rsidTr="00411160">
        <w:tc>
          <w:tcPr>
            <w:tcW w:w="1809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3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(на свежем воздухе)</w:t>
            </w:r>
          </w:p>
        </w:tc>
        <w:tc>
          <w:tcPr>
            <w:tcW w:w="3522" w:type="dxa"/>
          </w:tcPr>
          <w:p w:rsidR="00411160" w:rsidRPr="00A21A02" w:rsidRDefault="00411160" w:rsidP="0041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</w:tr>
    </w:tbl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60" w:rsidRDefault="00411160" w:rsidP="004111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11160" w:rsidSect="001F3B5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B6D"/>
    <w:multiLevelType w:val="hybridMultilevel"/>
    <w:tmpl w:val="B3D6A106"/>
    <w:lvl w:ilvl="0" w:tplc="AC0CC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475"/>
    <w:multiLevelType w:val="multilevel"/>
    <w:tmpl w:val="D27E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1344B31"/>
    <w:multiLevelType w:val="hybridMultilevel"/>
    <w:tmpl w:val="DBD87964"/>
    <w:lvl w:ilvl="0" w:tplc="91FAA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602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4C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E9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64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A6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85B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AB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70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DC3D14"/>
    <w:multiLevelType w:val="hybridMultilevel"/>
    <w:tmpl w:val="D82EF5DE"/>
    <w:lvl w:ilvl="0" w:tplc="CDDC2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B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AB7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4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08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6E9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8A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2E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E67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882CE6"/>
    <w:multiLevelType w:val="hybridMultilevel"/>
    <w:tmpl w:val="4838187E"/>
    <w:lvl w:ilvl="0" w:tplc="E8A49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E0E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EA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24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E6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09C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C94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CB6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056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4A50FB"/>
    <w:multiLevelType w:val="hybridMultilevel"/>
    <w:tmpl w:val="07F8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9F5"/>
    <w:multiLevelType w:val="hybridMultilevel"/>
    <w:tmpl w:val="72A2416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F07"/>
    <w:rsid w:val="000034FB"/>
    <w:rsid w:val="000211F1"/>
    <w:rsid w:val="000476A0"/>
    <w:rsid w:val="00057167"/>
    <w:rsid w:val="0006053E"/>
    <w:rsid w:val="0006399E"/>
    <w:rsid w:val="000A2E7A"/>
    <w:rsid w:val="000C405F"/>
    <w:rsid w:val="000F2EDE"/>
    <w:rsid w:val="00111F9A"/>
    <w:rsid w:val="00121F3E"/>
    <w:rsid w:val="001349C7"/>
    <w:rsid w:val="00197312"/>
    <w:rsid w:val="001B15AA"/>
    <w:rsid w:val="001C30DA"/>
    <w:rsid w:val="001C50F4"/>
    <w:rsid w:val="001E08C2"/>
    <w:rsid w:val="001F3B5F"/>
    <w:rsid w:val="001F533F"/>
    <w:rsid w:val="002A7B5A"/>
    <w:rsid w:val="002D7DFC"/>
    <w:rsid w:val="002E263C"/>
    <w:rsid w:val="002E337E"/>
    <w:rsid w:val="002E7681"/>
    <w:rsid w:val="003104BB"/>
    <w:rsid w:val="003206BE"/>
    <w:rsid w:val="00336914"/>
    <w:rsid w:val="00357FA1"/>
    <w:rsid w:val="003707CF"/>
    <w:rsid w:val="0038213A"/>
    <w:rsid w:val="00391208"/>
    <w:rsid w:val="003D257F"/>
    <w:rsid w:val="003E244C"/>
    <w:rsid w:val="003F2ABB"/>
    <w:rsid w:val="00411160"/>
    <w:rsid w:val="004224FE"/>
    <w:rsid w:val="004759EC"/>
    <w:rsid w:val="00477FA4"/>
    <w:rsid w:val="00485519"/>
    <w:rsid w:val="0049604B"/>
    <w:rsid w:val="004A0218"/>
    <w:rsid w:val="004A6BF4"/>
    <w:rsid w:val="004D4A88"/>
    <w:rsid w:val="004F1CE8"/>
    <w:rsid w:val="004F2F07"/>
    <w:rsid w:val="00503EC5"/>
    <w:rsid w:val="00516440"/>
    <w:rsid w:val="00532223"/>
    <w:rsid w:val="005554D7"/>
    <w:rsid w:val="00586719"/>
    <w:rsid w:val="00613EAC"/>
    <w:rsid w:val="00623285"/>
    <w:rsid w:val="00630035"/>
    <w:rsid w:val="0065328B"/>
    <w:rsid w:val="00660714"/>
    <w:rsid w:val="00670C54"/>
    <w:rsid w:val="00673175"/>
    <w:rsid w:val="006822E9"/>
    <w:rsid w:val="00694166"/>
    <w:rsid w:val="006F42F6"/>
    <w:rsid w:val="006F5D8E"/>
    <w:rsid w:val="006F63E5"/>
    <w:rsid w:val="00717F8B"/>
    <w:rsid w:val="00730303"/>
    <w:rsid w:val="00733235"/>
    <w:rsid w:val="00790E03"/>
    <w:rsid w:val="00793A86"/>
    <w:rsid w:val="00797EA4"/>
    <w:rsid w:val="007C43ED"/>
    <w:rsid w:val="007D5C56"/>
    <w:rsid w:val="00801010"/>
    <w:rsid w:val="0081577E"/>
    <w:rsid w:val="00830DCF"/>
    <w:rsid w:val="0083519C"/>
    <w:rsid w:val="008358E5"/>
    <w:rsid w:val="00842257"/>
    <w:rsid w:val="00854FC1"/>
    <w:rsid w:val="00872DF1"/>
    <w:rsid w:val="00877DA5"/>
    <w:rsid w:val="00884186"/>
    <w:rsid w:val="008A7D3F"/>
    <w:rsid w:val="008B3902"/>
    <w:rsid w:val="008D2C07"/>
    <w:rsid w:val="008E6C6B"/>
    <w:rsid w:val="008E6F2D"/>
    <w:rsid w:val="008F1A02"/>
    <w:rsid w:val="0091429D"/>
    <w:rsid w:val="009203B2"/>
    <w:rsid w:val="00945693"/>
    <w:rsid w:val="00945D69"/>
    <w:rsid w:val="00952812"/>
    <w:rsid w:val="00966C06"/>
    <w:rsid w:val="0097108B"/>
    <w:rsid w:val="00976E3A"/>
    <w:rsid w:val="00977196"/>
    <w:rsid w:val="009849D7"/>
    <w:rsid w:val="009B6DA3"/>
    <w:rsid w:val="009C48CF"/>
    <w:rsid w:val="009E5E9F"/>
    <w:rsid w:val="009E744A"/>
    <w:rsid w:val="009F7317"/>
    <w:rsid w:val="00A21A02"/>
    <w:rsid w:val="00A84895"/>
    <w:rsid w:val="00A91F27"/>
    <w:rsid w:val="00AB2BFF"/>
    <w:rsid w:val="00AF571F"/>
    <w:rsid w:val="00B30095"/>
    <w:rsid w:val="00B3697B"/>
    <w:rsid w:val="00B36C7B"/>
    <w:rsid w:val="00B56B05"/>
    <w:rsid w:val="00B83930"/>
    <w:rsid w:val="00B87376"/>
    <w:rsid w:val="00B94052"/>
    <w:rsid w:val="00BB7C3A"/>
    <w:rsid w:val="00BC5A07"/>
    <w:rsid w:val="00BD2F48"/>
    <w:rsid w:val="00BD7E17"/>
    <w:rsid w:val="00C03A2E"/>
    <w:rsid w:val="00C31230"/>
    <w:rsid w:val="00C41D61"/>
    <w:rsid w:val="00C54AED"/>
    <w:rsid w:val="00C66260"/>
    <w:rsid w:val="00C923C4"/>
    <w:rsid w:val="00C93DA0"/>
    <w:rsid w:val="00CA1A3B"/>
    <w:rsid w:val="00CA715C"/>
    <w:rsid w:val="00CF2D06"/>
    <w:rsid w:val="00D02B39"/>
    <w:rsid w:val="00D03198"/>
    <w:rsid w:val="00D1476A"/>
    <w:rsid w:val="00D2714D"/>
    <w:rsid w:val="00D41547"/>
    <w:rsid w:val="00D41C5F"/>
    <w:rsid w:val="00D41F49"/>
    <w:rsid w:val="00D54C62"/>
    <w:rsid w:val="00D636F8"/>
    <w:rsid w:val="00D63CAA"/>
    <w:rsid w:val="00D84BA5"/>
    <w:rsid w:val="00D916A7"/>
    <w:rsid w:val="00DA14D1"/>
    <w:rsid w:val="00DB6641"/>
    <w:rsid w:val="00DC51B7"/>
    <w:rsid w:val="00DE68C1"/>
    <w:rsid w:val="00DF25F4"/>
    <w:rsid w:val="00E730E6"/>
    <w:rsid w:val="00EB2027"/>
    <w:rsid w:val="00EB2EA5"/>
    <w:rsid w:val="00EE0928"/>
    <w:rsid w:val="00EF4E39"/>
    <w:rsid w:val="00F12C72"/>
    <w:rsid w:val="00F20A0E"/>
    <w:rsid w:val="00F23EFB"/>
    <w:rsid w:val="00F33A14"/>
    <w:rsid w:val="00F93E03"/>
    <w:rsid w:val="00FD51CA"/>
    <w:rsid w:val="00FE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5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86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349C7"/>
  </w:style>
  <w:style w:type="table" w:styleId="a7">
    <w:name w:val="Table Grid"/>
    <w:basedOn w:val="a1"/>
    <w:rsid w:val="00CF2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586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586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586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586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7"/>
    <w:uiPriority w:val="59"/>
    <w:rsid w:val="00586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7"/>
    <w:uiPriority w:val="59"/>
    <w:rsid w:val="00586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7"/>
    <w:uiPriority w:val="59"/>
    <w:rsid w:val="00586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7"/>
    <w:uiPriority w:val="59"/>
    <w:rsid w:val="00586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941-A835-463C-B46D-ED8750BB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Детский сад 15</cp:lastModifiedBy>
  <cp:revision>71</cp:revision>
  <cp:lastPrinted>2018-08-08T04:19:00Z</cp:lastPrinted>
  <dcterms:created xsi:type="dcterms:W3CDTF">2011-06-10T10:04:00Z</dcterms:created>
  <dcterms:modified xsi:type="dcterms:W3CDTF">2018-08-08T04:20:00Z</dcterms:modified>
</cp:coreProperties>
</file>